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FD" w:rsidRDefault="00924806">
      <w:r w:rsidRPr="00924806">
        <w:t>https://www.youtube.com/watch?v=V3PMRciEthg</w:t>
      </w:r>
      <w:bookmarkStart w:id="0" w:name="_GoBack"/>
      <w:bookmarkEnd w:id="0"/>
    </w:p>
    <w:sectPr w:rsidR="00404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806"/>
    <w:rsid w:val="004046FD"/>
    <w:rsid w:val="0092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>CHEMIKA Marek Gajewski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Miłosz Szewczyk</dc:creator>
  <cp:lastModifiedBy>Miłosz Szewczyk</cp:lastModifiedBy>
  <cp:revision>1</cp:revision>
  <dcterms:created xsi:type="dcterms:W3CDTF">2016-12-13T13:12:00Z</dcterms:created>
  <dcterms:modified xsi:type="dcterms:W3CDTF">2016-12-13T13:12:00Z</dcterms:modified>
</cp:coreProperties>
</file>